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05" w:rsidRPr="00AD22DC" w:rsidRDefault="00164205" w:rsidP="00164205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22DC">
        <w:rPr>
          <w:rFonts w:ascii="Times New Roman" w:hAnsi="Times New Roman"/>
          <w:sz w:val="28"/>
          <w:szCs w:val="28"/>
        </w:rPr>
        <w:t>CHÂU THỊ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164205" w:rsidRPr="00C711D2" w:rsidRDefault="00164205" w:rsidP="00164205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Thanh</w:t>
      </w:r>
      <w:proofErr w:type="spellEnd"/>
    </w:p>
    <w:p w:rsidR="00164205" w:rsidRDefault="00164205" w:rsidP="00164205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Tâm</w:t>
      </w:r>
      <w:proofErr w:type="spellEnd"/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i/>
          <w:sz w:val="28"/>
          <w:szCs w:val="28"/>
        </w:rPr>
        <w:t>Nhà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proofErr w:type="gramStart"/>
      <w:r w:rsidRPr="00AD22DC">
        <w:rPr>
          <w:i/>
          <w:sz w:val="28"/>
          <w:szCs w:val="28"/>
        </w:rPr>
        <w:t>lan</w:t>
      </w:r>
      <w:proofErr w:type="spellEnd"/>
      <w:proofErr w:type="gram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thanh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vắng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giậu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cúc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lơ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thơ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trời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phân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cảnh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vật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tiêu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sơ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người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liên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nữ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bền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lòng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tín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! 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thị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kính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, tin </w:t>
      </w:r>
      <w:proofErr w:type="spellStart"/>
      <w:r w:rsidRPr="00AD22DC">
        <w:rPr>
          <w:sz w:val="28"/>
          <w:szCs w:val="28"/>
        </w:rPr>
        <w:t>sâu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quả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hòa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ngoài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tùy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tùy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. 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Mấy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nhiễu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tĩnh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tọa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riêng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</w:t>
      </w:r>
      <w:bookmarkStart w:id="0" w:name="_GoBack"/>
      <w:bookmarkEnd w:id="0"/>
      <w:r w:rsidRPr="00AD22DC">
        <w:rPr>
          <w:sz w:val="28"/>
          <w:szCs w:val="28"/>
        </w:rPr>
        <w:t>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ăn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uống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nhảy</w:t>
      </w:r>
      <w:proofErr w:type="spellEnd"/>
      <w:r w:rsidRPr="00AD22DC">
        <w:rPr>
          <w:sz w:val="28"/>
          <w:szCs w:val="28"/>
        </w:rPr>
        <w:t xml:space="preserve">; </w:t>
      </w:r>
      <w:proofErr w:type="spellStart"/>
      <w:r w:rsidRPr="00AD22DC">
        <w:rPr>
          <w:sz w:val="28"/>
          <w:szCs w:val="28"/>
        </w:rPr>
        <w:t>duy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toàn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 xml:space="preserve">: 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  <w:lang w:val="vi-VN"/>
        </w:rPr>
        <w:t xml:space="preserve">- </w:t>
      </w:r>
      <w:r w:rsidRPr="00AD22DC">
        <w:rPr>
          <w:sz w:val="28"/>
          <w:szCs w:val="28"/>
        </w:rPr>
        <w:t xml:space="preserve">Ta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tòa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hẳn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nhẹ</w:t>
      </w:r>
      <w:proofErr w:type="spellEnd"/>
      <w:r w:rsidRPr="00AD22DC">
        <w:rPr>
          <w:sz w:val="28"/>
          <w:szCs w:val="28"/>
        </w:rPr>
        <w:t xml:space="preserve"> an </w:t>
      </w:r>
      <w:proofErr w:type="spellStart"/>
      <w:r w:rsidRPr="00AD22DC">
        <w:rPr>
          <w:sz w:val="28"/>
          <w:szCs w:val="28"/>
        </w:rPr>
        <w:t>vui</w:t>
      </w:r>
      <w:proofErr w:type="spellEnd"/>
      <w:r w:rsidRPr="00AD22DC">
        <w:rPr>
          <w:sz w:val="28"/>
          <w:szCs w:val="28"/>
        </w:rPr>
        <w:t xml:space="preserve">!". 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khoảng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Đứa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trai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suất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 xml:space="preserve">: 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  <w:lang w:val="vi-VN"/>
        </w:rPr>
        <w:t xml:space="preserve">- </w:t>
      </w:r>
      <w:r w:rsidRPr="00AD22DC">
        <w:rPr>
          <w:sz w:val="28"/>
          <w:szCs w:val="28"/>
        </w:rPr>
        <w:t xml:space="preserve">Ta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trụ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ngơi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Hãy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nấu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thơm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ta </w:t>
      </w:r>
      <w:proofErr w:type="spellStart"/>
      <w:r w:rsidRPr="00AD22DC">
        <w:rPr>
          <w:sz w:val="28"/>
          <w:szCs w:val="28"/>
        </w:rPr>
        <w:t>tắm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gội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phục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dép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sạch</w:t>
      </w:r>
      <w:proofErr w:type="spellEnd"/>
      <w:r w:rsidRPr="00AD22DC">
        <w:rPr>
          <w:sz w:val="28"/>
          <w:szCs w:val="28"/>
        </w:rPr>
        <w:t>!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Hai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Tỵ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năng</w:t>
      </w:r>
      <w:proofErr w:type="spellEnd"/>
      <w:r w:rsidRPr="00AD22DC">
        <w:rPr>
          <w:sz w:val="28"/>
          <w:szCs w:val="28"/>
        </w:rPr>
        <w:t xml:space="preserve"> chi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. Con </w:t>
      </w:r>
      <w:proofErr w:type="spellStart"/>
      <w:r w:rsidRPr="00AD22DC">
        <w:rPr>
          <w:sz w:val="28"/>
          <w:szCs w:val="28"/>
        </w:rPr>
        <w:t>trai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phút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ổn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vui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hòa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nhã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nóng</w:t>
      </w:r>
      <w:proofErr w:type="spellEnd"/>
      <w:r w:rsidRPr="00AD22DC">
        <w:rPr>
          <w:sz w:val="28"/>
          <w:szCs w:val="28"/>
        </w:rPr>
        <w:t xml:space="preserve">. 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liệm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đứa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thị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dậy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: 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  <w:lang w:val="vi-VN"/>
        </w:rPr>
        <w:t xml:space="preserve">- </w:t>
      </w:r>
      <w:r w:rsidRPr="00AD22DC">
        <w:rPr>
          <w:sz w:val="28"/>
          <w:szCs w:val="28"/>
        </w:rPr>
        <w:t xml:space="preserve">Con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rộng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rỡ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lastRenderedPageBreak/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liễu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theo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bay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phút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Tát</w:t>
      </w:r>
      <w:proofErr w:type="spellEnd"/>
      <w:r w:rsidRPr="00AD22DC">
        <w:rPr>
          <w:sz w:val="28"/>
          <w:szCs w:val="28"/>
        </w:rPr>
        <w:t xml:space="preserve"> bay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Ngoài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chợt</w:t>
      </w:r>
      <w:proofErr w:type="spellEnd"/>
      <w:r w:rsidRPr="00AD22DC">
        <w:rPr>
          <w:sz w:val="28"/>
          <w:szCs w:val="28"/>
        </w:rPr>
        <w:t xml:space="preserve"> </w:t>
      </w:r>
      <w:proofErr w:type="gramStart"/>
      <w:r w:rsidRPr="00AD22DC">
        <w:rPr>
          <w:sz w:val="28"/>
          <w:szCs w:val="28"/>
        </w:rPr>
        <w:t>an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vui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hẳn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xót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lo </w:t>
      </w:r>
      <w:proofErr w:type="spellStart"/>
      <w:r w:rsidRPr="00AD22DC">
        <w:rPr>
          <w:sz w:val="28"/>
          <w:szCs w:val="28"/>
        </w:rPr>
        <w:t>buồn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64205" w:rsidRPr="00AD22DC" w:rsidRDefault="00164205" w:rsidP="00164205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b/>
          <w:i/>
          <w:sz w:val="28"/>
          <w:szCs w:val="28"/>
        </w:rPr>
        <w:t>Lời</w:t>
      </w:r>
      <w:proofErr w:type="spellEnd"/>
      <w:r w:rsidRPr="00AD22DC">
        <w:rPr>
          <w:b/>
          <w:i/>
          <w:sz w:val="28"/>
          <w:szCs w:val="28"/>
        </w:rPr>
        <w:t xml:space="preserve"> </w:t>
      </w:r>
      <w:proofErr w:type="spellStart"/>
      <w:r w:rsidRPr="00AD22DC">
        <w:rPr>
          <w:b/>
          <w:i/>
          <w:sz w:val="28"/>
          <w:szCs w:val="28"/>
        </w:rPr>
        <w:t>bình</w:t>
      </w:r>
      <w:proofErr w:type="spellEnd"/>
      <w:r w:rsidRPr="00AD22DC">
        <w:rPr>
          <w:b/>
          <w:i/>
          <w:sz w:val="28"/>
          <w:szCs w:val="28"/>
        </w:rPr>
        <w:t>:</w:t>
      </w:r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Phàm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sanh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về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Cực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Lạc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không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luận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trai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gái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già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trẻ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đều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hiện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thành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thân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nam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đủ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mươi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hai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tướng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tốt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Đứa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bé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thấy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mẹ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cùng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nội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đều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còn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thân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người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nữ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đó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tiện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hiện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ra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tướng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cũ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proofErr w:type="gramStart"/>
      <w:r w:rsidRPr="00AD22DC">
        <w:rPr>
          <w:i/>
          <w:sz w:val="28"/>
          <w:szCs w:val="28"/>
        </w:rPr>
        <w:t>để</w:t>
      </w:r>
      <w:proofErr w:type="spellEnd"/>
      <w:proofErr w:type="gram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cho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nó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dễ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nhận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biết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Độc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giả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xem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đến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đoạn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này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chớ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hoài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nghi</w:t>
      </w:r>
      <w:proofErr w:type="spellEnd"/>
      <w:r w:rsidRPr="00AD22DC">
        <w:rPr>
          <w:i/>
          <w:sz w:val="28"/>
          <w:szCs w:val="28"/>
        </w:rPr>
        <w:t xml:space="preserve">! </w:t>
      </w:r>
    </w:p>
    <w:p w:rsidR="00164205" w:rsidRPr="00AD22DC" w:rsidRDefault="00164205" w:rsidP="00164205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164205" w:rsidRPr="00AD22DC" w:rsidRDefault="00164205" w:rsidP="00164205">
      <w:pPr>
        <w:spacing w:before="120" w:after="120"/>
        <w:ind w:firstLine="720"/>
        <w:rPr>
          <w:sz w:val="28"/>
          <w:szCs w:val="28"/>
        </w:rPr>
      </w:pPr>
    </w:p>
    <w:p w:rsidR="008006C6" w:rsidRPr="00164205" w:rsidRDefault="008006C6" w:rsidP="00164205"/>
    <w:sectPr w:rsidR="008006C6" w:rsidRPr="00164205" w:rsidSect="00B8335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13" w:rsidRDefault="00BE0813" w:rsidP="00B83353">
      <w:r>
        <w:separator/>
      </w:r>
    </w:p>
  </w:endnote>
  <w:endnote w:type="continuationSeparator" w:id="0">
    <w:p w:rsidR="00BE0813" w:rsidRDefault="00BE0813" w:rsidP="00B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13" w:rsidRDefault="00BE0813" w:rsidP="00B83353">
      <w:r>
        <w:separator/>
      </w:r>
    </w:p>
  </w:footnote>
  <w:footnote w:type="continuationSeparator" w:id="0">
    <w:p w:rsidR="00BE0813" w:rsidRDefault="00BE0813" w:rsidP="00B8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5714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B83353" w:rsidRPr="00B83353" w:rsidRDefault="00B83353">
        <w:pPr>
          <w:pStyle w:val="Header"/>
          <w:jc w:val="center"/>
          <w:rPr>
            <w:sz w:val="28"/>
            <w:szCs w:val="28"/>
          </w:rPr>
        </w:pPr>
        <w:r w:rsidRPr="00B83353">
          <w:rPr>
            <w:sz w:val="28"/>
            <w:szCs w:val="28"/>
          </w:rPr>
          <w:fldChar w:fldCharType="begin"/>
        </w:r>
        <w:r w:rsidRPr="00B83353">
          <w:rPr>
            <w:sz w:val="28"/>
            <w:szCs w:val="28"/>
          </w:rPr>
          <w:instrText xml:space="preserve"> PAGE   \* MERGEFORMAT </w:instrText>
        </w:r>
        <w:r w:rsidRPr="00B83353">
          <w:rPr>
            <w:sz w:val="28"/>
            <w:szCs w:val="28"/>
          </w:rPr>
          <w:fldChar w:fldCharType="separate"/>
        </w:r>
        <w:r w:rsidR="00164205">
          <w:rPr>
            <w:noProof/>
            <w:sz w:val="28"/>
            <w:szCs w:val="28"/>
          </w:rPr>
          <w:t>2</w:t>
        </w:r>
        <w:r w:rsidRPr="00B83353">
          <w:rPr>
            <w:noProof/>
            <w:sz w:val="28"/>
            <w:szCs w:val="28"/>
          </w:rPr>
          <w:fldChar w:fldCharType="end"/>
        </w:r>
      </w:p>
    </w:sdtContent>
  </w:sdt>
  <w:p w:rsidR="00B83353" w:rsidRDefault="00B8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2241C"/>
    <w:rsid w:val="00082FDA"/>
    <w:rsid w:val="00096B39"/>
    <w:rsid w:val="00113AD5"/>
    <w:rsid w:val="00164205"/>
    <w:rsid w:val="00183830"/>
    <w:rsid w:val="00273817"/>
    <w:rsid w:val="002B025A"/>
    <w:rsid w:val="002B0966"/>
    <w:rsid w:val="00353CE9"/>
    <w:rsid w:val="003927AE"/>
    <w:rsid w:val="003E64B9"/>
    <w:rsid w:val="00453A27"/>
    <w:rsid w:val="005E6594"/>
    <w:rsid w:val="00605A57"/>
    <w:rsid w:val="00623580"/>
    <w:rsid w:val="007157D4"/>
    <w:rsid w:val="00725C59"/>
    <w:rsid w:val="00764B94"/>
    <w:rsid w:val="007E302A"/>
    <w:rsid w:val="008006C6"/>
    <w:rsid w:val="00810FDF"/>
    <w:rsid w:val="008D6E0F"/>
    <w:rsid w:val="00933E30"/>
    <w:rsid w:val="009403A2"/>
    <w:rsid w:val="00981F27"/>
    <w:rsid w:val="00A041CC"/>
    <w:rsid w:val="00A37F5C"/>
    <w:rsid w:val="00B3416D"/>
    <w:rsid w:val="00B83353"/>
    <w:rsid w:val="00BE0813"/>
    <w:rsid w:val="00C940F5"/>
    <w:rsid w:val="00D83DD4"/>
    <w:rsid w:val="00E03457"/>
    <w:rsid w:val="00E05B3E"/>
    <w:rsid w:val="00E24751"/>
    <w:rsid w:val="00E61A53"/>
    <w:rsid w:val="00E8072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26</cp:revision>
  <dcterms:created xsi:type="dcterms:W3CDTF">2024-07-22T03:27:00Z</dcterms:created>
  <dcterms:modified xsi:type="dcterms:W3CDTF">2024-07-22T04:05:00Z</dcterms:modified>
</cp:coreProperties>
</file>